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D7C" w:rsidRPr="00CB2225" w:rsidRDefault="008B0D7C" w:rsidP="008B0D7C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CB2225"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8B0D7C" w:rsidRPr="00CB2225" w:rsidRDefault="008B0D7C" w:rsidP="008B0D7C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auto"/>
          <w:sz w:val="28"/>
          <w:szCs w:val="28"/>
        </w:rPr>
      </w:pPr>
      <w:r w:rsidRPr="00CB2225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225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  <w:r w:rsidRPr="00CB2225">
        <w:rPr>
          <w:rFonts w:ascii="Times New Roman" w:hAnsi="Times New Roman" w:cs="Times New Roman"/>
          <w:color w:val="auto"/>
          <w:sz w:val="28"/>
          <w:szCs w:val="28"/>
        </w:rPr>
        <w:t>Конституцией Российской Федерации;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auto"/>
          <w:sz w:val="28"/>
          <w:szCs w:val="28"/>
        </w:rPr>
      </w:pPr>
      <w:r w:rsidRPr="00CB2225">
        <w:rPr>
          <w:rFonts w:ascii="Times New Roman" w:eastAsia="Batang" w:hAnsi="Times New Roman" w:cs="Times New Roman"/>
          <w:color w:val="auto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auto"/>
          <w:sz w:val="28"/>
          <w:szCs w:val="28"/>
        </w:rPr>
      </w:pPr>
      <w:r w:rsidRPr="00CB2225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  <w:r w:rsidRPr="00CB2225">
        <w:rPr>
          <w:rFonts w:ascii="Times New Roman" w:eastAsia="Batang" w:hAnsi="Times New Roman" w:cs="Times New Roman"/>
          <w:color w:val="auto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225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225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225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225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8B0D7C" w:rsidRPr="00CB2225" w:rsidRDefault="008B0D7C" w:rsidP="008B0D7C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auto"/>
          <w:sz w:val="28"/>
          <w:szCs w:val="28"/>
        </w:rPr>
      </w:pPr>
      <w:r w:rsidRPr="00CB2225">
        <w:rPr>
          <w:rFonts w:ascii="Times New Roman" w:eastAsia="Batang" w:hAnsi="Times New Roman" w:cs="Times New Roman"/>
          <w:color w:val="auto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8B0D7C" w:rsidRPr="00CB2225" w:rsidRDefault="008B0D7C" w:rsidP="008B0D7C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CB2225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8B0D7C" w:rsidRPr="00CB2225" w:rsidRDefault="008B0D7C" w:rsidP="008B0D7C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CB222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5" w:history="1">
        <w:proofErr w:type="gramStart"/>
        <w:r w:rsidRPr="00CB2225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CB222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а</w:t>
      </w:r>
      <w:proofErr w:type="gramEnd"/>
      <w:r w:rsidRPr="00CB222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CB222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</w:t>
      </w:r>
      <w:bookmarkStart w:id="0" w:name="_GoBack"/>
      <w:bookmarkEnd w:id="0"/>
      <w:r w:rsidRPr="00CB222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"Интернет", а также требования к их формату» (Официальный интернет-портал правовой</w:t>
      </w:r>
      <w:proofErr w:type="gramEnd"/>
      <w:r w:rsidRPr="00CB222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информации http://www.pravo.gov.ru, 27.02.2015);</w:t>
      </w:r>
    </w:p>
    <w:p w:rsidR="008B0D7C" w:rsidRPr="00CB2225" w:rsidRDefault="008B0D7C" w:rsidP="008B0D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</w:t>
      </w:r>
      <w:r w:rsidRPr="00CB2225">
        <w:rPr>
          <w:rFonts w:ascii="Times New Roman" w:hAnsi="Times New Roman" w:cs="Times New Roman"/>
          <w:sz w:val="28"/>
          <w:szCs w:val="28"/>
        </w:rPr>
        <w:lastRenderedPageBreak/>
        <w:t>Курской области от 25.11.2013 года № 110-ЗКО,  «</w:t>
      </w:r>
      <w:proofErr w:type="gramStart"/>
      <w:r w:rsidRPr="00CB2225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B2225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8B0D7C" w:rsidRPr="00CB2225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CB222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B2225" w:rsidRPr="00CB2225" w:rsidRDefault="00CB2225" w:rsidP="00CB222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225">
        <w:rPr>
          <w:rFonts w:ascii="Times New Roman" w:hAnsi="Times New Roman" w:cs="Times New Roman"/>
          <w:color w:val="auto"/>
          <w:sz w:val="28"/>
          <w:szCs w:val="28"/>
        </w:rPr>
        <w:t>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CB2225" w:rsidRPr="00CB2225" w:rsidRDefault="00CB2225" w:rsidP="00CB222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CB2225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CB222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B2225" w:rsidRPr="00CB2225" w:rsidRDefault="00CB2225" w:rsidP="00CB222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CB2225" w:rsidRPr="00CB2225" w:rsidRDefault="00CB2225" w:rsidP="00CB222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25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CB2225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B222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222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Курской области</w:t>
      </w:r>
      <w:r w:rsidRPr="00CB2225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CB2225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B2225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CB2225" w:rsidRPr="00CB2225" w:rsidRDefault="00CB2225" w:rsidP="00CB2225">
      <w:pPr>
        <w:widowControl w:val="0"/>
        <w:autoSpaceDE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0D7C" w:rsidRPr="00CB2225" w:rsidRDefault="008B0D7C" w:rsidP="008B0D7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tabs>
          <w:tab w:val="clear" w:pos="709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kern w:val="0"/>
          <w:sz w:val="28"/>
          <w:szCs w:val="28"/>
          <w:lang w:eastAsia="ru-RU"/>
        </w:rPr>
      </w:pPr>
    </w:p>
    <w:p w:rsidR="008B0D7C" w:rsidRPr="00CB2225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kern w:val="0"/>
          <w:sz w:val="28"/>
          <w:szCs w:val="28"/>
          <w:lang w:eastAsia="ru-RU"/>
        </w:rPr>
      </w:pPr>
    </w:p>
    <w:p w:rsidR="008B0D7C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kern w:val="0"/>
          <w:sz w:val="24"/>
          <w:szCs w:val="24"/>
          <w:lang w:eastAsia="ru-RU"/>
        </w:rPr>
      </w:pPr>
    </w:p>
    <w:p w:rsidR="008B0D7C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kern w:val="0"/>
          <w:sz w:val="24"/>
          <w:szCs w:val="24"/>
          <w:lang w:eastAsia="ru-RU"/>
        </w:rPr>
      </w:pPr>
    </w:p>
    <w:p w:rsidR="008B0D7C" w:rsidRDefault="008B0D7C" w:rsidP="008B0D7C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kern w:val="0"/>
          <w:sz w:val="24"/>
          <w:szCs w:val="24"/>
          <w:lang w:eastAsia="ru-RU"/>
        </w:rPr>
      </w:pPr>
    </w:p>
    <w:p w:rsidR="00762305" w:rsidRDefault="00762305"/>
    <w:sectPr w:rsidR="00762305" w:rsidSect="00CB2225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8F"/>
    <w:rsid w:val="0055078F"/>
    <w:rsid w:val="00762305"/>
    <w:rsid w:val="008B0D7C"/>
    <w:rsid w:val="00CB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7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D7C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character" w:styleId="a3">
    <w:name w:val="Strong"/>
    <w:qFormat/>
    <w:rsid w:val="00CB2225"/>
    <w:rPr>
      <w:b/>
      <w:bCs/>
    </w:rPr>
  </w:style>
  <w:style w:type="paragraph" w:customStyle="1" w:styleId="1">
    <w:name w:val="Абзац списка1"/>
    <w:rsid w:val="00CB222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7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D7C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character" w:styleId="a3">
    <w:name w:val="Strong"/>
    <w:qFormat/>
    <w:rsid w:val="00CB2225"/>
    <w:rPr>
      <w:b/>
      <w:bCs/>
    </w:rPr>
  </w:style>
  <w:style w:type="paragraph" w:customStyle="1" w:styleId="1">
    <w:name w:val="Абзац списка1"/>
    <w:rsid w:val="00CB222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2018-12-04T06:59:00Z</dcterms:created>
  <dcterms:modified xsi:type="dcterms:W3CDTF">2018-12-04T10:57:00Z</dcterms:modified>
</cp:coreProperties>
</file>